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52"/>
          <w:szCs w:val="52"/>
          <w:lang w:val="en-US" w:eastAsia="zh-CN"/>
        </w:rPr>
      </w:pPr>
      <w:r>
        <w:rPr>
          <w:rFonts w:hint="eastAsia"/>
          <w:b/>
          <w:bCs/>
          <w:color w:val="000000"/>
          <w:sz w:val="52"/>
          <w:szCs w:val="52"/>
          <w:lang w:val="en-US" w:eastAsia="zh-CN"/>
        </w:rPr>
        <w:t>西南政法大学第五十五届</w:t>
      </w:r>
    </w:p>
    <w:p>
      <w:pPr>
        <w:jc w:val="center"/>
        <w:rPr>
          <w:rFonts w:hint="eastAsia"/>
          <w:b/>
          <w:bCs/>
          <w:color w:val="000000"/>
          <w:sz w:val="52"/>
          <w:szCs w:val="52"/>
          <w:lang w:val="en-US" w:eastAsia="zh-CN"/>
        </w:rPr>
      </w:pPr>
      <w:r>
        <w:rPr>
          <w:rFonts w:hint="eastAsia"/>
          <w:b/>
          <w:bCs/>
          <w:color w:val="000000"/>
          <w:sz w:val="52"/>
          <w:szCs w:val="52"/>
          <w:lang w:val="en-US" w:eastAsia="zh-CN"/>
        </w:rPr>
        <w:t>春季运动会</w:t>
      </w:r>
    </w:p>
    <w:p>
      <w:pPr>
        <w:jc w:val="center"/>
        <w:rPr>
          <w:rFonts w:hint="eastAsia"/>
          <w:b/>
          <w:bCs/>
          <w:color w:val="000000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color w:val="000000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color w:val="000000"/>
          <w:sz w:val="144"/>
          <w:szCs w:val="144"/>
          <w:lang w:val="en-US" w:eastAsia="zh-CN"/>
        </w:rPr>
      </w:pPr>
      <w:r>
        <w:rPr>
          <w:rFonts w:hint="eastAsia"/>
          <w:b/>
          <w:bCs/>
          <w:color w:val="000000"/>
          <w:sz w:val="144"/>
          <w:szCs w:val="144"/>
          <w:lang w:val="en-US" w:eastAsia="zh-CN"/>
        </w:rPr>
        <w:t>秩</w:t>
      </w:r>
    </w:p>
    <w:p>
      <w:pPr>
        <w:jc w:val="center"/>
        <w:rPr>
          <w:rFonts w:hint="eastAsia"/>
          <w:b/>
          <w:bCs/>
          <w:color w:val="000000"/>
          <w:sz w:val="144"/>
          <w:szCs w:val="144"/>
          <w:lang w:val="en-US" w:eastAsia="zh-CN"/>
        </w:rPr>
      </w:pPr>
      <w:r>
        <w:rPr>
          <w:rFonts w:hint="eastAsia"/>
          <w:b/>
          <w:bCs/>
          <w:color w:val="000000"/>
          <w:sz w:val="144"/>
          <w:szCs w:val="144"/>
          <w:lang w:val="en-US" w:eastAsia="zh-CN"/>
        </w:rPr>
        <w:t>序</w:t>
      </w:r>
    </w:p>
    <w:p>
      <w:pPr>
        <w:jc w:val="center"/>
        <w:rPr>
          <w:rFonts w:hint="eastAsia"/>
          <w:b/>
          <w:bCs/>
          <w:color w:val="000000"/>
          <w:sz w:val="144"/>
          <w:szCs w:val="144"/>
          <w:lang w:val="en-US" w:eastAsia="zh-CN"/>
        </w:rPr>
      </w:pPr>
      <w:r>
        <w:rPr>
          <w:rFonts w:hint="eastAsia"/>
          <w:b/>
          <w:bCs/>
          <w:color w:val="000000"/>
          <w:sz w:val="144"/>
          <w:szCs w:val="144"/>
          <w:lang w:val="en-US" w:eastAsia="zh-CN"/>
        </w:rPr>
        <w:t>册</w:t>
      </w:r>
    </w:p>
    <w:p>
      <w:pPr>
        <w:jc w:val="center"/>
        <w:rPr>
          <w:rFonts w:hint="eastAsia"/>
          <w:b/>
          <w:bCs/>
          <w:color w:val="000000"/>
          <w:sz w:val="52"/>
          <w:szCs w:val="52"/>
        </w:rPr>
      </w:pPr>
    </w:p>
    <w:p>
      <w:pPr>
        <w:jc w:val="center"/>
        <w:rPr>
          <w:rFonts w:hint="eastAsia"/>
          <w:b/>
          <w:bCs/>
          <w:color w:val="000000"/>
          <w:sz w:val="52"/>
          <w:szCs w:val="52"/>
        </w:rPr>
      </w:pPr>
    </w:p>
    <w:p>
      <w:pPr>
        <w:ind w:firstLine="1606" w:firstLineChars="500"/>
        <w:jc w:val="both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主办单位:西南政法大学体育部</w:t>
      </w:r>
    </w:p>
    <w:p>
      <w:pPr>
        <w:ind w:firstLine="1606" w:firstLineChars="500"/>
        <w:jc w:val="both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协办单位：西南政法大学校工会</w:t>
      </w:r>
    </w:p>
    <w:p>
      <w:pPr>
        <w:ind w:firstLine="1606" w:firstLineChars="500"/>
        <w:jc w:val="both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比赛时间：2018年4月12日至4月13日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105"/>
        <w:jc w:val="center"/>
        <w:rPr>
          <w:b/>
          <w:bCs w:val="0"/>
          <w:sz w:val="32"/>
          <w:szCs w:val="32"/>
          <w:lang w:val="en-US"/>
        </w:rPr>
      </w:pPr>
      <w:r>
        <w:rPr>
          <w:rFonts w:hint="eastAsia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 w:val="0"/>
          <w:kern w:val="2"/>
          <w:sz w:val="32"/>
          <w:szCs w:val="32"/>
          <w:lang w:val="en-US" w:eastAsia="zh-CN" w:bidi="ar"/>
        </w:rPr>
        <w:t>西南政法大学第五十</w:t>
      </w:r>
      <w:r>
        <w:rPr>
          <w:rFonts w:hint="eastAsia" w:cs="Times New Roman"/>
          <w:b/>
          <w:bCs w:val="0"/>
          <w:kern w:val="2"/>
          <w:sz w:val="32"/>
          <w:szCs w:val="32"/>
          <w:lang w:val="en-US" w:eastAsia="zh-CN" w:bidi="ar"/>
        </w:rPr>
        <w:t>五</w:t>
      </w:r>
      <w:r>
        <w:rPr>
          <w:rFonts w:hint="eastAsia" w:ascii="宋体" w:hAnsi="宋体" w:eastAsia="宋体" w:cs="Times New Roman"/>
          <w:b/>
          <w:bCs w:val="0"/>
          <w:kern w:val="2"/>
          <w:sz w:val="32"/>
          <w:szCs w:val="32"/>
          <w:lang w:val="en-US" w:eastAsia="zh-CN" w:bidi="ar"/>
        </w:rPr>
        <w:t>届春季运动会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13D81"/>
    <w:rsid w:val="3C40123B"/>
    <w:rsid w:val="44A13D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ook%20ai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2018-04-07T12:24:00Z</dcterms:created>
  <dc:creator>macbook air</dc:creator>
  <cp:lastModifiedBy>八月梦</cp:lastModifiedBy>
  <cp:lastPrinted>2018-04-10T02:59:29Z</cp:lastPrinted>
  <dcterms:modified xsi:type="dcterms:W3CDTF">2018-04-10T03:01:54Z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